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</w:rPr>
      </w:pPr>
      <w:r>
        <w:rPr>
          <w:rFonts w:cs="Arial"/>
          <w:b/>
        </w:rPr>
        <w:t>Załącznik nr 4</w:t>
      </w:r>
    </w:p>
    <w:p>
      <w:pPr>
        <w:pStyle w:val="Normal"/>
        <w:jc w:val="right"/>
        <w:rPr/>
      </w:pPr>
      <w:r>
        <w:rPr>
          <w:rFonts w:eastAsia="Calibri" w:cs="Arial"/>
          <w:b/>
          <w:color w:val="auto"/>
          <w:kern w:val="0"/>
          <w:sz w:val="22"/>
          <w:szCs w:val="22"/>
          <w:lang w:val="pl-PL" w:eastAsia="en-US" w:bidi="ar-SA"/>
        </w:rPr>
        <w:t>PiZP.240.</w:t>
      </w:r>
      <w:r>
        <w:rPr>
          <w:rFonts w:eastAsia="Calibri" w:cs="Arial"/>
          <w:b/>
          <w:color w:val="auto"/>
          <w:kern w:val="0"/>
          <w:sz w:val="22"/>
          <w:szCs w:val="22"/>
          <w:lang w:val="pl-PL" w:eastAsia="en-US" w:bidi="ar-SA"/>
        </w:rPr>
        <w:t>235</w:t>
      </w:r>
      <w:r>
        <w:rPr>
          <w:rFonts w:cs="Arial"/>
          <w:b/>
        </w:rPr>
        <w:t>.2023 AK</w:t>
      </w:r>
    </w:p>
    <w:p>
      <w:pPr>
        <w:pStyle w:val="Normal"/>
        <w:spacing w:lineRule="auto" w:line="240"/>
        <w:ind w:left="5664" w:firstLine="708"/>
        <w:rPr>
          <w:rFonts w:ascii="Calibri" w:hAnsi="Calibri"/>
        </w:rPr>
      </w:pPr>
      <w:r>
        <w:rPr>
          <w:rFonts w:cs="Arial"/>
          <w:b/>
        </w:rPr>
        <w:t>Zamawiający: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/>
        </w:rPr>
      </w:pPr>
      <w:r>
        <w:rPr>
          <w:rFonts w:cs="Arial"/>
          <w:sz w:val="20"/>
          <w:szCs w:val="20"/>
        </w:rPr>
        <w:t>Gmina Nowogard - Zarząd Budynków Komunalnych w Nowogardzie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/>
        </w:rPr>
      </w:pPr>
      <w:r>
        <w:rPr>
          <w:rFonts w:cs="Arial"/>
          <w:sz w:val="20"/>
          <w:szCs w:val="20"/>
        </w:rPr>
        <w:t xml:space="preserve">ul.700 Lecia 14 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/>
        </w:rPr>
      </w:pPr>
      <w:r>
        <w:rPr>
          <w:rFonts w:cs="Arial"/>
          <w:sz w:val="20"/>
          <w:szCs w:val="20"/>
        </w:rPr>
        <w:t>72-200 Nowogard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/>
        </w:rPr>
        <w:t>………………………………………………</w:t>
      </w:r>
      <w:r>
        <w:rPr>
          <w:rFonts w:cs="Arial"/>
        </w:rPr>
        <w:t>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/>
        </w:rPr>
        <w:t>………………………………………………</w:t>
      </w:r>
    </w:p>
    <w:p>
      <w:pPr>
        <w:pStyle w:val="Normal"/>
        <w:rPr>
          <w:rFonts w:ascii="Calibri" w:hAnsi="Calibri"/>
        </w:rPr>
      </w:pPr>
      <w:r>
        <w:rPr>
          <w:rFonts w:cs="Arial"/>
          <w:b/>
          <w:bCs/>
          <w:i/>
          <w:iCs/>
          <w:sz w:val="20"/>
          <w:szCs w:val="20"/>
        </w:rPr>
        <w:t>(nazwa oraz adres Wykonawcy)</w:t>
      </w:r>
    </w:p>
    <w:p>
      <w:pPr>
        <w:pStyle w:val="Normal"/>
        <w:rPr>
          <w:rFonts w:cs="Arial"/>
          <w:b/>
          <w:b/>
          <w:bCs/>
          <w:i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spacing w:lineRule="auto" w:line="360" w:before="69" w:after="0"/>
        <w:jc w:val="both"/>
        <w:rPr>
          <w:rFonts w:cs="Arial"/>
          <w:b/>
          <w:b/>
          <w:bCs/>
          <w:i/>
          <w:i/>
          <w:iCs/>
          <w:sz w:val="20"/>
          <w:szCs w:val="20"/>
        </w:rPr>
      </w:pPr>
      <w:r>
        <w:rPr>
          <w:rFonts w:eastAsia="Times New Roman" w:cs="Arial"/>
          <w:b/>
          <w:kern w:val="2"/>
          <w:sz w:val="24"/>
          <w:szCs w:val="24"/>
          <w:lang w:eastAsia="zh-CN"/>
        </w:rPr>
        <w:t>Wymiana pokrycia dachowego na budynku mieszkalnym w miejscowości Wierzbięcin38</w:t>
      </w:r>
    </w:p>
    <w:p>
      <w:pPr>
        <w:pStyle w:val="Normal"/>
        <w:widowControl w:val="false"/>
        <w:spacing w:lineRule="auto" w:line="360" w:before="12" w:after="0"/>
        <w:jc w:val="both"/>
        <w:rPr>
          <w:rFonts w:eastAsia="Times New Roman" w:cs="Arial"/>
          <w:b/>
          <w:b/>
          <w:kern w:val="2"/>
          <w:sz w:val="24"/>
          <w:szCs w:val="24"/>
          <w:lang w:eastAsia="zh-CN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>Wykaz robót budowlanych:</w:t>
      </w:r>
    </w:p>
    <w:tbl>
      <w:tblPr>
        <w:tblW w:w="8966" w:type="dxa"/>
        <w:jc w:val="left"/>
        <w:tblInd w:w="9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"/>
        <w:gridCol w:w="1631"/>
        <w:gridCol w:w="1310"/>
        <w:gridCol w:w="1526"/>
        <w:gridCol w:w="2039"/>
        <w:gridCol w:w="1901"/>
      </w:tblGrid>
      <w:tr>
        <w:trPr>
          <w:trHeight w:val="152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016" w:leader="none"/>
                <w:tab w:val="right" w:pos="9552" w:leader="none"/>
              </w:tabs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 w:val="false"/>
                <w:bCs w:val="false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 w:val="false"/>
                <w:bCs w:val="false"/>
                <w:sz w:val="18"/>
                <w:szCs w:val="18"/>
                <w:lang w:eastAsia="pl-PL"/>
              </w:rPr>
              <w:t>Zakres/opis wykonanych robót budowlanych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eastAsia="Times New Roman" w:cs="Arial"/>
                <w:b w:val="false"/>
                <w:b w:val="false"/>
                <w:bCs w:val="false"/>
                <w:lang w:eastAsia="pl-PL"/>
              </w:rPr>
            </w:pPr>
            <w:r>
              <w:rPr>
                <w:rFonts w:eastAsia="Times New Roman" w:cs="Arial"/>
                <w:b w:val="false"/>
                <w:bCs w:val="false"/>
                <w:lang w:eastAsia="pl-PL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eastAsia="Times New Roman" w:cs="Arial"/>
                <w:b w:val="false"/>
                <w:bCs w:val="false"/>
                <w:sz w:val="18"/>
                <w:szCs w:val="18"/>
                <w:lang w:eastAsia="pl-PL"/>
              </w:rPr>
              <w:t>Wartość wykonanej roboty budowlanej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 w:val="false"/>
                <w:bCs w:val="false"/>
                <w:sz w:val="18"/>
                <w:szCs w:val="18"/>
                <w:lang w:eastAsia="pl-PL"/>
              </w:rPr>
              <w:t>Miejsce wykonania roboty budowlanej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Data wykonania roboty budowlanej  (zamówienia)-zakończenie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(dzień-miesiąc-rok)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eastAsia="Times New Roman" w:cs="Arial"/>
                <w:b w:val="false"/>
                <w:bCs w:val="false"/>
                <w:sz w:val="18"/>
                <w:szCs w:val="18"/>
                <w:lang w:eastAsia="pl-PL"/>
              </w:rPr>
              <w:t>Podmiot (odbiorca)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eastAsia="Times New Roman" w:cs="Arial"/>
                <w:b w:val="false"/>
                <w:bCs w:val="false"/>
                <w:sz w:val="18"/>
                <w:szCs w:val="18"/>
                <w:lang w:eastAsia="pl-PL"/>
              </w:rPr>
              <w:t>nazwa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 w:val="false"/>
                <w:bCs w:val="false"/>
                <w:sz w:val="18"/>
                <w:szCs w:val="18"/>
                <w:lang w:eastAsia="pl-PL"/>
              </w:rPr>
              <w:t>dla którego wykonano zamówienie</w:t>
            </w:r>
          </w:p>
        </w:tc>
      </w:tr>
      <w:tr>
        <w:trPr>
          <w:trHeight w:val="86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spacing w:before="0" w:after="16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spacing w:before="0" w:after="16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</w:tbl>
    <w:p>
      <w:pPr>
        <w:pStyle w:val="Normal"/>
        <w:widowControl w:val="false"/>
        <w:spacing w:lineRule="auto" w:line="240" w:before="69" w:after="69"/>
        <w:jc w:val="both"/>
        <w:rPr>
          <w:rFonts w:ascii="Calibri" w:hAnsi="Calibri"/>
        </w:rPr>
      </w:pPr>
      <w:r>
        <w:rPr>
          <w:rFonts w:eastAsia="Times New Roman" w:cs="Arial"/>
          <w:u w:val="single"/>
          <w:lang w:eastAsia="pl-PL"/>
        </w:rPr>
        <w:t>UWAGA: Do wykazu nale</w:t>
      </w:r>
      <w:r>
        <w:rPr>
          <w:rFonts w:cs="Arial"/>
          <w:u w:val="single"/>
        </w:rPr>
        <w:t xml:space="preserve">ży załączyć raferencje określające czy  zamówienie zostało wykonane należycie, zgodnie z zasadami sztuki budowlanej i prawidłowo ukończone. </w:t>
      </w:r>
    </w:p>
    <w:p>
      <w:pPr>
        <w:pStyle w:val="Normal"/>
        <w:widowControl w:val="false"/>
        <w:spacing w:lineRule="auto" w:line="240" w:before="69" w:after="69"/>
        <w:jc w:val="both"/>
        <w:rPr>
          <w:rFonts w:eastAsia="Times New Roman" w:cs="Arial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Arial"/>
          <w:b/>
          <w:sz w:val="20"/>
          <w:szCs w:val="20"/>
          <w:u w:val="single"/>
          <w:lang w:eastAsia="pl-PL"/>
        </w:rPr>
      </w:r>
    </w:p>
    <w:p>
      <w:pPr>
        <w:pStyle w:val="Normal"/>
        <w:widowControl w:val="false"/>
        <w:spacing w:lineRule="auto" w:line="360" w:before="0" w:after="0"/>
        <w:ind w:left="720" w:hanging="0"/>
        <w:jc w:val="both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widowControl w:val="false"/>
        <w:spacing w:lineRule="auto" w:line="360" w:before="0" w:after="0"/>
        <w:ind w:left="720" w:hanging="0"/>
        <w:jc w:val="both"/>
        <w:rPr>
          <w:rFonts w:ascii="Calibri" w:hAnsi="Calibri" w:eastAsia="Times New Roman" w:cs="Arial"/>
          <w:b w:val="false"/>
          <w:b w:val="false"/>
          <w:bCs w:val="false"/>
          <w:lang w:eastAsia="pl-PL"/>
        </w:rPr>
      </w:pPr>
      <w:r>
        <w:rPr>
          <w:rFonts w:eastAsia="Times New Roman" w:cs="Arial"/>
          <w:b w:val="false"/>
          <w:bCs w:val="false"/>
          <w:lang w:eastAsia="pl-PL"/>
        </w:rPr>
      </w:r>
    </w:p>
    <w:p>
      <w:pPr>
        <w:pStyle w:val="Normal"/>
        <w:ind w:left="360" w:hanging="0"/>
        <w:rPr>
          <w:rFonts w:ascii="Calibri" w:hAnsi="Calibri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  <w:tab/>
        <w:tab/>
        <w:tab/>
        <w:tab/>
        <w:tab/>
        <w:tab/>
        <w:tab/>
        <w:t>…………………………………, dnia …………………..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  <w:t xml:space="preserve">                     </w:t>
      </w:r>
      <w:r>
        <w:rPr>
          <w:rFonts w:cs="Arial"/>
          <w:b w:val="false"/>
          <w:bCs w:val="false"/>
        </w:rPr>
        <w:tab/>
        <w:tab/>
        <w:tab/>
        <w:tab/>
        <w:tab/>
        <w:tab/>
        <w:tab/>
        <w:t xml:space="preserve">(miejscowość, data) </w:t>
      </w:r>
    </w:p>
    <w:p>
      <w:pPr>
        <w:pStyle w:val="Normal"/>
        <w:widowControl w:val="false"/>
        <w:spacing w:lineRule="auto" w:line="360" w:before="24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widowControl w:val="false"/>
        <w:spacing w:lineRule="auto" w:line="240" w:before="183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65" w:top="975" w:footer="407" w:bottom="9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70b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e70bd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e70bd"/>
    <w:rPr>
      <w:rFonts w:ascii="Calibri" w:hAnsi="Calibri" w:cs="" w:asciiTheme="minorHAnsi" w:cstheme="minorBidi" w:hAnsiTheme="minorHAnsi"/>
      <w:sz w:val="22"/>
      <w:szCs w:val="22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40a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840a1"/>
    <w:rPr>
      <w:rFonts w:ascii="Calibri" w:hAnsi="Calibri" w:eastAsia="Calibri" w:cs="" w:asciiTheme="minorHAnsi" w:cstheme="minorBidi" w:hAnsiTheme="minorHAnsi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840a1"/>
    <w:rPr>
      <w:rFonts w:ascii="Calibri" w:hAnsi="Calibri" w:eastAsia="Calibri" w:cs="" w:asciiTheme="minorHAnsi" w:cstheme="minorBidi" w:hAnsiTheme="minorHAnsi"/>
      <w:b/>
      <w:bCs/>
      <w:szCs w:val="20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  <w:sz w:val="20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3e70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3e70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paragraph" w:styleId="TabelaSiatka1" w:customStyle="1">
    <w:name w:val="Tabela - Siatka1"/>
    <w:basedOn w:val="DocumentMap"/>
    <w:qFormat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840a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840a1"/>
    <w:pPr/>
    <w:rPr>
      <w:b/>
      <w:bCs/>
    </w:rPr>
  </w:style>
  <w:style w:type="paragraph" w:styleId="Revision">
    <w:name w:val="Revision"/>
    <w:uiPriority w:val="99"/>
    <w:semiHidden/>
    <w:qFormat/>
    <w:rsid w:val="00c840a1"/>
    <w:pPr>
      <w:widowControl/>
      <w:bidi w:val="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LibreOffice/6.2.8.2$Windows_x86 LibreOffice_project/f82ddfca21ebc1e222a662a32b25c0c9d20169ee</Application>
  <Pages>1</Pages>
  <Words>89</Words>
  <Characters>689</Characters>
  <CharactersWithSpaces>795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2021-02-21T20:16:00Z</dcterms:created>
  <dc:creator>j.uchman</dc:creator>
  <dc:description/>
  <dc:language>pl-PL</dc:language>
  <cp:lastModifiedBy/>
  <cp:lastPrinted>2023-07-12T14:12:15Z</cp:lastPrinted>
  <dcterms:modified xsi:type="dcterms:W3CDTF">2023-08-18T13:53:48Z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